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5a470184a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b6757be8b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483f12f6d4360" /><Relationship Type="http://schemas.openxmlformats.org/officeDocument/2006/relationships/numbering" Target="/word/numbering.xml" Id="Rff94ace44e1c4556" /><Relationship Type="http://schemas.openxmlformats.org/officeDocument/2006/relationships/settings" Target="/word/settings.xml" Id="R9f8068aa2ee94284" /><Relationship Type="http://schemas.openxmlformats.org/officeDocument/2006/relationships/image" Target="/word/media/758a8123-0f26-450f-8d68-7fa9bcebe497.png" Id="R3d1b6757be8b405d" /></Relationships>
</file>