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01e76161d343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639a41a34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McIntyre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9b3917e3e04d3b" /><Relationship Type="http://schemas.openxmlformats.org/officeDocument/2006/relationships/numbering" Target="/word/numbering.xml" Id="Rbb543a2754d643e5" /><Relationship Type="http://schemas.openxmlformats.org/officeDocument/2006/relationships/settings" Target="/word/settings.xml" Id="Rf36abf1dd358406e" /><Relationship Type="http://schemas.openxmlformats.org/officeDocument/2006/relationships/image" Target="/word/media/3e220687-f0b3-4db9-858a-afc55a54f087.png" Id="R054639a41a344d69" /></Relationships>
</file>