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e875f5801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a275c1613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McKinneys,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f8a1ef4d048db" /><Relationship Type="http://schemas.openxmlformats.org/officeDocument/2006/relationships/numbering" Target="/word/numbering.xml" Id="R6d9d4bb3f8f74e69" /><Relationship Type="http://schemas.openxmlformats.org/officeDocument/2006/relationships/settings" Target="/word/settings.xml" Id="R1f0c8ff7f2b14709" /><Relationship Type="http://schemas.openxmlformats.org/officeDocument/2006/relationships/image" Target="/word/media/a3e0f541-276e-4033-a15d-82cbc462ea29.png" Id="Ra65a275c16134187" /></Relationships>
</file>