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7e22b55ad34f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fc16378bae49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McLaurin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7ab7fc7d54711" /><Relationship Type="http://schemas.openxmlformats.org/officeDocument/2006/relationships/numbering" Target="/word/numbering.xml" Id="R5bbeacb6e9204ede" /><Relationship Type="http://schemas.openxmlformats.org/officeDocument/2006/relationships/settings" Target="/word/settings.xml" Id="R0db3f16b0546488a" /><Relationship Type="http://schemas.openxmlformats.org/officeDocument/2006/relationships/image" Target="/word/media/1d58e193-4e52-4a07-82f3-36af2afcf440.png" Id="R7afc16378bae490a" /></Relationships>
</file>