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150387652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fd0fe6913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McMahon,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93ab251f54c45" /><Relationship Type="http://schemas.openxmlformats.org/officeDocument/2006/relationships/numbering" Target="/word/numbering.xml" Id="R0d1be39b47974ddb" /><Relationship Type="http://schemas.openxmlformats.org/officeDocument/2006/relationships/settings" Target="/word/settings.xml" Id="R148eabdf660b4a5a" /><Relationship Type="http://schemas.openxmlformats.org/officeDocument/2006/relationships/image" Target="/word/media/b5d6b18c-a39b-4def-86c9-d6507540cd56.png" Id="Rdc9fd0fe69134712" /></Relationships>
</file>