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bc1730bd9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21a5712e4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McMahons,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12bbc398b4e14" /><Relationship Type="http://schemas.openxmlformats.org/officeDocument/2006/relationships/numbering" Target="/word/numbering.xml" Id="Rf21c1661ed054c24" /><Relationship Type="http://schemas.openxmlformats.org/officeDocument/2006/relationships/settings" Target="/word/settings.xml" Id="R5d58938de43841da" /><Relationship Type="http://schemas.openxmlformats.org/officeDocument/2006/relationships/image" Target="/word/media/424b62e0-41f7-4a02-b43e-e5eb2907fed2.png" Id="R31921a5712e44b80" /></Relationships>
</file>