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1c78d88e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1b4c2b9cf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McMicken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76ff22924a90" /><Relationship Type="http://schemas.openxmlformats.org/officeDocument/2006/relationships/numbering" Target="/word/numbering.xml" Id="Rc27558d23eaa4dd2" /><Relationship Type="http://schemas.openxmlformats.org/officeDocument/2006/relationships/settings" Target="/word/settings.xml" Id="R05a14caaaac540aa" /><Relationship Type="http://schemas.openxmlformats.org/officeDocument/2006/relationships/image" Target="/word/media/ae65c45e-6f94-44d4-8b99-9c16faa2980e.png" Id="R4671b4c2b9cf4963" /></Relationships>
</file>