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f6d472ddd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3cdb816a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McMillan,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1c08a8a2b433f" /><Relationship Type="http://schemas.openxmlformats.org/officeDocument/2006/relationships/numbering" Target="/word/numbering.xml" Id="R640af8a17b8344f7" /><Relationship Type="http://schemas.openxmlformats.org/officeDocument/2006/relationships/settings" Target="/word/settings.xml" Id="R86f3f6099bc44b29" /><Relationship Type="http://schemas.openxmlformats.org/officeDocument/2006/relationships/image" Target="/word/media/0f86badb-215d-4749-a6dd-7d087ce6d15f.png" Id="R68d03cdb816a47a9" /></Relationships>
</file>