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cce43ecff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d0b5bac6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9a219273f46ba" /><Relationship Type="http://schemas.openxmlformats.org/officeDocument/2006/relationships/numbering" Target="/word/numbering.xml" Id="Rb0efddb36a034e10" /><Relationship Type="http://schemas.openxmlformats.org/officeDocument/2006/relationships/settings" Target="/word/settings.xml" Id="Ree9f1719991e4841" /><Relationship Type="http://schemas.openxmlformats.org/officeDocument/2006/relationships/image" Target="/word/media/3f751b6c-5890-46a0-a69f-ead47859d2df.png" Id="R302ad0b5bac64da3" /></Relationships>
</file>