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14beecfbf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fa9c4094e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McNabb,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ef65c4f9a4c48" /><Relationship Type="http://schemas.openxmlformats.org/officeDocument/2006/relationships/numbering" Target="/word/numbering.xml" Id="Rb4bdd28e299645c6" /><Relationship Type="http://schemas.openxmlformats.org/officeDocument/2006/relationships/settings" Target="/word/settings.xml" Id="Rfd9ea5c49af1471c" /><Relationship Type="http://schemas.openxmlformats.org/officeDocument/2006/relationships/image" Target="/word/media/82a3f531-ff7f-4ce5-92b2-d306d4416a5d.png" Id="R372fa9c4094e4537" /></Relationships>
</file>