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f20472cfd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fb246dfbc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McNulta,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63a7ebf824e3a" /><Relationship Type="http://schemas.openxmlformats.org/officeDocument/2006/relationships/numbering" Target="/word/numbering.xml" Id="R7451f0b32659474f" /><Relationship Type="http://schemas.openxmlformats.org/officeDocument/2006/relationships/settings" Target="/word/settings.xml" Id="Re1dae1555aa14e82" /><Relationship Type="http://schemas.openxmlformats.org/officeDocument/2006/relationships/image" Target="/word/media/f08533e8-db84-4018-b08d-897db2f03249.png" Id="Re47fb246dfbc40e1" /></Relationships>
</file>