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1932ca2de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abd01e617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cf863b4604432" /><Relationship Type="http://schemas.openxmlformats.org/officeDocument/2006/relationships/numbering" Target="/word/numbering.xml" Id="R58169b5a6bb34046" /><Relationship Type="http://schemas.openxmlformats.org/officeDocument/2006/relationships/settings" Target="/word/settings.xml" Id="R6f22cd40ffca48cf" /><Relationship Type="http://schemas.openxmlformats.org/officeDocument/2006/relationships/image" Target="/word/media/fa245125-5a17-4d67-b603-2f2e291dc980.png" Id="R677abd01e6174108" /></Relationships>
</file>