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1e383cad9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6974e8ea7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813d3b3bf44a9" /><Relationship Type="http://schemas.openxmlformats.org/officeDocument/2006/relationships/numbering" Target="/word/numbering.xml" Id="R736826acd2aa4311" /><Relationship Type="http://schemas.openxmlformats.org/officeDocument/2006/relationships/settings" Target="/word/settings.xml" Id="R351d177782854da3" /><Relationship Type="http://schemas.openxmlformats.org/officeDocument/2006/relationships/image" Target="/word/media/9ced3805-9394-4a7c-a987-83b0bffce381.png" Id="R2086974e8ea74bb9" /></Relationships>
</file>