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6d5101882744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bc96b848db4f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Mead Circle,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e27267cdf94eae" /><Relationship Type="http://schemas.openxmlformats.org/officeDocument/2006/relationships/numbering" Target="/word/numbering.xml" Id="R0939f3f453ea4af6" /><Relationship Type="http://schemas.openxmlformats.org/officeDocument/2006/relationships/settings" Target="/word/settings.xml" Id="Ree4757077d4a412b" /><Relationship Type="http://schemas.openxmlformats.org/officeDocument/2006/relationships/image" Target="/word/media/4b2f16cb-6c60-4ea6-9418-2e7a93f0c0f7.png" Id="Ra4bc96b848db4ff8" /></Relationships>
</file>