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8a05736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badf439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Meadford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3311a9ba4149" /><Relationship Type="http://schemas.openxmlformats.org/officeDocument/2006/relationships/numbering" Target="/word/numbering.xml" Id="R8ea1bf83a4d14532" /><Relationship Type="http://schemas.openxmlformats.org/officeDocument/2006/relationships/settings" Target="/word/settings.xml" Id="Rc32f54ccc555412e" /><Relationship Type="http://schemas.openxmlformats.org/officeDocument/2006/relationships/image" Target="/word/media/c23fc5ea-04af-456d-a17c-3a34abe872f8.png" Id="Rc7c8badf439d4508" /></Relationships>
</file>