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ddf6711c7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b41676f0c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a93d834684189" /><Relationship Type="http://schemas.openxmlformats.org/officeDocument/2006/relationships/numbering" Target="/word/numbering.xml" Id="R3ed31c781c3c4ce8" /><Relationship Type="http://schemas.openxmlformats.org/officeDocument/2006/relationships/settings" Target="/word/settings.xml" Id="R5a2f6fa25b104675" /><Relationship Type="http://schemas.openxmlformats.org/officeDocument/2006/relationships/image" Target="/word/media/ed0d85ed-62be-440b-9471-a13872fa92f7.png" Id="R18eb41676f0c4c32" /></Relationships>
</file>