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d45280bd4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b148aa22f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Heights Numbers 2-4,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da6e276cf4ed1" /><Relationship Type="http://schemas.openxmlformats.org/officeDocument/2006/relationships/numbering" Target="/word/numbering.xml" Id="Rede0632bc17946c7" /><Relationship Type="http://schemas.openxmlformats.org/officeDocument/2006/relationships/settings" Target="/word/settings.xml" Id="R9f20d28ce6f54293" /><Relationship Type="http://schemas.openxmlformats.org/officeDocument/2006/relationships/image" Target="/word/media/b52e084a-3256-44f8-9528-ad9604f7fb8f.png" Id="Rb07b148aa22f4a38" /></Relationships>
</file>