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6055cbef3a40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0f1fe402ce49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Meadow Hills,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926ef2b65440a9" /><Relationship Type="http://schemas.openxmlformats.org/officeDocument/2006/relationships/numbering" Target="/word/numbering.xml" Id="Rc91e2339286d4767" /><Relationship Type="http://schemas.openxmlformats.org/officeDocument/2006/relationships/settings" Target="/word/settings.xml" Id="R81cdb73410614dc6" /><Relationship Type="http://schemas.openxmlformats.org/officeDocument/2006/relationships/image" Target="/word/media/5197e7fd-5900-440d-93c9-aa20a58d35c4.png" Id="R250f1fe402ce49f0" /></Relationships>
</file>