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66f0d380d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fdfd932f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Winds,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77b41723d4cd9" /><Relationship Type="http://schemas.openxmlformats.org/officeDocument/2006/relationships/numbering" Target="/word/numbering.xml" Id="Reeb85fdecd0a45b6" /><Relationship Type="http://schemas.openxmlformats.org/officeDocument/2006/relationships/settings" Target="/word/settings.xml" Id="Rb23991c88d3a4409" /><Relationship Type="http://schemas.openxmlformats.org/officeDocument/2006/relationships/image" Target="/word/media/38d32dfe-bb42-4bc8-92c3-221f0af1b958.png" Id="Rc42fdfd932fc41e1" /></Relationships>
</file>