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b0a676a02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084e71a2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0d088e3dc4e8a" /><Relationship Type="http://schemas.openxmlformats.org/officeDocument/2006/relationships/numbering" Target="/word/numbering.xml" Id="R0a1308551c344a8f" /><Relationship Type="http://schemas.openxmlformats.org/officeDocument/2006/relationships/settings" Target="/word/settings.xml" Id="R129de94a9a82400b" /><Relationship Type="http://schemas.openxmlformats.org/officeDocument/2006/relationships/image" Target="/word/media/3b423d1a-ebf1-4f15-9b70-f25c15f12676.png" Id="R77d084e71a2c434b" /></Relationships>
</file>