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b8c52cfd5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b8d4b55ca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Meadowood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8fec2b56f4290" /><Relationship Type="http://schemas.openxmlformats.org/officeDocument/2006/relationships/numbering" Target="/word/numbering.xml" Id="R5785d1586cf843a6" /><Relationship Type="http://schemas.openxmlformats.org/officeDocument/2006/relationships/settings" Target="/word/settings.xml" Id="R3c63da45b26c4c1b" /><Relationship Type="http://schemas.openxmlformats.org/officeDocument/2006/relationships/image" Target="/word/media/c7047bcb-ea4d-4db3-bebd-813b3283bc96.png" Id="R94eb8d4b55ca464f" /></Relationships>
</file>