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2d5f4592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47635bb4b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Mecox,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854f691d446c1" /><Relationship Type="http://schemas.openxmlformats.org/officeDocument/2006/relationships/numbering" Target="/word/numbering.xml" Id="R75bfd9dfea084ca7" /><Relationship Type="http://schemas.openxmlformats.org/officeDocument/2006/relationships/settings" Target="/word/settings.xml" Id="Rdef1c16827e94235" /><Relationship Type="http://schemas.openxmlformats.org/officeDocument/2006/relationships/image" Target="/word/media/909b3ff8-bbab-4b48-a003-6dc8445e52b0.png" Id="Rd4647635bb4b4d42" /></Relationships>
</file>