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0e9fdb6d4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6a0d50f4b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Mediapolis,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8a5593d464f53" /><Relationship Type="http://schemas.openxmlformats.org/officeDocument/2006/relationships/numbering" Target="/word/numbering.xml" Id="R40a822099adf49ba" /><Relationship Type="http://schemas.openxmlformats.org/officeDocument/2006/relationships/settings" Target="/word/settings.xml" Id="R720261139bb84c1a" /><Relationship Type="http://schemas.openxmlformats.org/officeDocument/2006/relationships/image" Target="/word/media/3dee4dad-fe2d-4b13-af30-decc128953ed.png" Id="Ra9f6a0d50f4b469c" /></Relationships>
</file>