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b2802258941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01064a2a4346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Medlock,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b86646f5d24665" /><Relationship Type="http://schemas.openxmlformats.org/officeDocument/2006/relationships/numbering" Target="/word/numbering.xml" Id="Rf5607f758f614c32" /><Relationship Type="http://schemas.openxmlformats.org/officeDocument/2006/relationships/settings" Target="/word/settings.xml" Id="R85f80bc0b7b8402a" /><Relationship Type="http://schemas.openxmlformats.org/officeDocument/2006/relationships/image" Target="/word/media/f586f1df-c67b-400f-b6a4-1e9e6ad4bdde.png" Id="R1c01064a2a434671" /></Relationships>
</file>