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b234854f5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e62d07118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48e2d14024726" /><Relationship Type="http://schemas.openxmlformats.org/officeDocument/2006/relationships/numbering" Target="/word/numbering.xml" Id="Rdd6f000ad10c4c8f" /><Relationship Type="http://schemas.openxmlformats.org/officeDocument/2006/relationships/settings" Target="/word/settings.xml" Id="Rfc3d639ab7024a20" /><Relationship Type="http://schemas.openxmlformats.org/officeDocument/2006/relationships/image" Target="/word/media/a746f09c-981f-403f-b33b-3dc05c13d173.png" Id="Rb4de62d071184d48" /></Relationships>
</file>