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ed23d835e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44e2b3c58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Meers,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c93dd365d45aa" /><Relationship Type="http://schemas.openxmlformats.org/officeDocument/2006/relationships/numbering" Target="/word/numbering.xml" Id="R30b59d4ac9d74abd" /><Relationship Type="http://schemas.openxmlformats.org/officeDocument/2006/relationships/settings" Target="/word/settings.xml" Id="R8925321d877c4cb8" /><Relationship Type="http://schemas.openxmlformats.org/officeDocument/2006/relationships/image" Target="/word/media/dffedba1-b3ee-438e-8276-dc6b6357a565.png" Id="R8c744e2b3c58409d" /></Relationships>
</file>