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c7f7e90f7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d598fedd9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Meetze,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e1162fe124212" /><Relationship Type="http://schemas.openxmlformats.org/officeDocument/2006/relationships/numbering" Target="/word/numbering.xml" Id="Rcbcccb4469644727" /><Relationship Type="http://schemas.openxmlformats.org/officeDocument/2006/relationships/settings" Target="/word/settings.xml" Id="R358cfc7b61e846c0" /><Relationship Type="http://schemas.openxmlformats.org/officeDocument/2006/relationships/image" Target="/word/media/286f4fc2-7664-42a7-b9db-a58f4f3b0a06.png" Id="Re3ad598fedd9463d" /></Relationships>
</file>