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0d1b415e2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b1290f2a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Meherrin,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a1a85dad54d76" /><Relationship Type="http://schemas.openxmlformats.org/officeDocument/2006/relationships/numbering" Target="/word/numbering.xml" Id="Ra99316062649495d" /><Relationship Type="http://schemas.openxmlformats.org/officeDocument/2006/relationships/settings" Target="/word/settings.xml" Id="Rae96e5618eb64935" /><Relationship Type="http://schemas.openxmlformats.org/officeDocument/2006/relationships/image" Target="/word/media/180bd407-9df0-4ce4-aa49-23de25b2293f.png" Id="R0ff2b1290f2a4ffb" /></Relationships>
</file>