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852c26ebd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21d93965b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Mekee,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0ea09744b4eaf" /><Relationship Type="http://schemas.openxmlformats.org/officeDocument/2006/relationships/numbering" Target="/word/numbering.xml" Id="R5c36c28c8416431b" /><Relationship Type="http://schemas.openxmlformats.org/officeDocument/2006/relationships/settings" Target="/word/settings.xml" Id="R3bb905b207184a78" /><Relationship Type="http://schemas.openxmlformats.org/officeDocument/2006/relationships/image" Target="/word/media/ed3efabe-98ff-4f7b-a0cd-c53f28b07e7a.png" Id="Rc7321d93965b432d" /></Relationships>
</file>