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1269eb1e8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9c46c4920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Melanie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34bcec63743f6" /><Relationship Type="http://schemas.openxmlformats.org/officeDocument/2006/relationships/numbering" Target="/word/numbering.xml" Id="Rac73f512f89a4172" /><Relationship Type="http://schemas.openxmlformats.org/officeDocument/2006/relationships/settings" Target="/word/settings.xml" Id="R039eb3e4c13240ec" /><Relationship Type="http://schemas.openxmlformats.org/officeDocument/2006/relationships/image" Target="/word/media/a3913129-b7a2-41f6-8097-e916fe6e4af6.png" Id="Raaa9c46c492043e5" /></Relationships>
</file>