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b4e0eaa37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6a3e8e362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Melcher-Dallas,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2956b1b5c4042" /><Relationship Type="http://schemas.openxmlformats.org/officeDocument/2006/relationships/numbering" Target="/word/numbering.xml" Id="R219b1b2e29304079" /><Relationship Type="http://schemas.openxmlformats.org/officeDocument/2006/relationships/settings" Target="/word/settings.xml" Id="R378563395e694781" /><Relationship Type="http://schemas.openxmlformats.org/officeDocument/2006/relationships/image" Target="/word/media/05a5ae25-2dfb-4624-9a0d-ba5bdbd7cc56.png" Id="Rd776a3e8e3624778" /></Relationships>
</file>