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44e694c52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744a6662e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Melena,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9c5faa81a471e" /><Relationship Type="http://schemas.openxmlformats.org/officeDocument/2006/relationships/numbering" Target="/word/numbering.xml" Id="R56a9c3b0d8a64700" /><Relationship Type="http://schemas.openxmlformats.org/officeDocument/2006/relationships/settings" Target="/word/settings.xml" Id="R332e51e804c4484f" /><Relationship Type="http://schemas.openxmlformats.org/officeDocument/2006/relationships/image" Target="/word/media/dad878eb-2746-41d2-a51a-64df89ab9029.png" Id="Rf70744a6662e4e0c" /></Relationships>
</file>