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18d5fe186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fb592f209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Melody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f33dba4934a01" /><Relationship Type="http://schemas.openxmlformats.org/officeDocument/2006/relationships/numbering" Target="/word/numbering.xml" Id="R087773ec11c940d3" /><Relationship Type="http://schemas.openxmlformats.org/officeDocument/2006/relationships/settings" Target="/word/settings.xml" Id="R5b54ff592b724977" /><Relationship Type="http://schemas.openxmlformats.org/officeDocument/2006/relationships/image" Target="/word/media/b9677e73-0d34-4402-b004-f68fc8067e46.png" Id="R94ffb592f20946f8" /></Relationships>
</file>