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e891579a6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e4138f9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Melody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c962010674a37" /><Relationship Type="http://schemas.openxmlformats.org/officeDocument/2006/relationships/numbering" Target="/word/numbering.xml" Id="R8a259981b9954eab" /><Relationship Type="http://schemas.openxmlformats.org/officeDocument/2006/relationships/settings" Target="/word/settings.xml" Id="R8fc66966cf4e4ea1" /><Relationship Type="http://schemas.openxmlformats.org/officeDocument/2006/relationships/image" Target="/word/media/edd0f5b0-4146-4307-a4c5-cb3c13b19f7e.png" Id="R10e0e4138f9f40ab" /></Relationships>
</file>