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8800d1d6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9e7ba281e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Melody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f35f0b114eb4" /><Relationship Type="http://schemas.openxmlformats.org/officeDocument/2006/relationships/numbering" Target="/word/numbering.xml" Id="Rf70b211714d04c65" /><Relationship Type="http://schemas.openxmlformats.org/officeDocument/2006/relationships/settings" Target="/word/settings.xml" Id="Rb14803d842034af9" /><Relationship Type="http://schemas.openxmlformats.org/officeDocument/2006/relationships/image" Target="/word/media/1a7407b0-a7e9-4ce0-b968-603bd48fc93f.png" Id="R8eb9e7ba281e4549" /></Relationships>
</file>