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fbc159fd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562ce40a6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555c2e6224716" /><Relationship Type="http://schemas.openxmlformats.org/officeDocument/2006/relationships/numbering" Target="/word/numbering.xml" Id="R092ed11948c146f3" /><Relationship Type="http://schemas.openxmlformats.org/officeDocument/2006/relationships/settings" Target="/word/settings.xml" Id="R9c10562f8c0f4c0b" /><Relationship Type="http://schemas.openxmlformats.org/officeDocument/2006/relationships/image" Target="/word/media/0bbe65e4-85fb-47cd-8c11-2c5a432b00a1.png" Id="R954562ce40a6425f" /></Relationships>
</file>