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8edfa8c3d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789b2d7ad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Meltonville,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7c59993774a36" /><Relationship Type="http://schemas.openxmlformats.org/officeDocument/2006/relationships/numbering" Target="/word/numbering.xml" Id="Rbc27018ded2a4809" /><Relationship Type="http://schemas.openxmlformats.org/officeDocument/2006/relationships/settings" Target="/word/settings.xml" Id="Rda5049c1e8ae4054" /><Relationship Type="http://schemas.openxmlformats.org/officeDocument/2006/relationships/image" Target="/word/media/4b78a782-2cb1-458c-8aec-21bda198a86d.png" Id="R293789b2d7ad4fac" /></Relationships>
</file>