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a7668b194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fe7472826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Memory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61dde98e9488c" /><Relationship Type="http://schemas.openxmlformats.org/officeDocument/2006/relationships/numbering" Target="/word/numbering.xml" Id="Ra275c1a2eda44a05" /><Relationship Type="http://schemas.openxmlformats.org/officeDocument/2006/relationships/settings" Target="/word/settings.xml" Id="Ra52556ac0b8a492c" /><Relationship Type="http://schemas.openxmlformats.org/officeDocument/2006/relationships/image" Target="/word/media/a69480a6-d3a5-4dfd-a5a3-51238d5c91a9.png" Id="R1cdfe74728264137" /></Relationships>
</file>