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09ff34a6e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f22e6569d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2024749d84a5e" /><Relationship Type="http://schemas.openxmlformats.org/officeDocument/2006/relationships/numbering" Target="/word/numbering.xml" Id="R863630eafa11419c" /><Relationship Type="http://schemas.openxmlformats.org/officeDocument/2006/relationships/settings" Target="/word/settings.xml" Id="R1a33c4f1334246b6" /><Relationship Type="http://schemas.openxmlformats.org/officeDocument/2006/relationships/image" Target="/word/media/4d44800b-f5d9-4a4f-8b7b-a2bfad0e1162.png" Id="R159f22e6569d4d3e" /></Relationships>
</file>