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f7f1dccd0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913a93a96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55828df14cee" /><Relationship Type="http://schemas.openxmlformats.org/officeDocument/2006/relationships/numbering" Target="/word/numbering.xml" Id="R31c4745198f84766" /><Relationship Type="http://schemas.openxmlformats.org/officeDocument/2006/relationships/settings" Target="/word/settings.xml" Id="R568f0758016d4de8" /><Relationship Type="http://schemas.openxmlformats.org/officeDocument/2006/relationships/image" Target="/word/media/06fb9d16-e7f0-404b-89b6-41a960dc52c9.png" Id="R08c913a93a964f98" /></Relationships>
</file>