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f583f0850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ea9ad71ab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Mennonite Colony,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33b59c2524f8b" /><Relationship Type="http://schemas.openxmlformats.org/officeDocument/2006/relationships/numbering" Target="/word/numbering.xml" Id="Rdfae75ab22964b22" /><Relationship Type="http://schemas.openxmlformats.org/officeDocument/2006/relationships/settings" Target="/word/settings.xml" Id="Rc8045e80dc964637" /><Relationship Type="http://schemas.openxmlformats.org/officeDocument/2006/relationships/image" Target="/word/media/9f783729-2143-439f-8962-175c14f7aec3.png" Id="R28cea9ad71ab4cff" /></Relationships>
</file>