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588190d9e64b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fe1e9e566a45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Meno,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734f1a8e074aa5" /><Relationship Type="http://schemas.openxmlformats.org/officeDocument/2006/relationships/numbering" Target="/word/numbering.xml" Id="Rb00d5c7ff4db4f04" /><Relationship Type="http://schemas.openxmlformats.org/officeDocument/2006/relationships/settings" Target="/word/settings.xml" Id="R2a8f3e3e1c4d4d26" /><Relationship Type="http://schemas.openxmlformats.org/officeDocument/2006/relationships/image" Target="/word/media/00c1bac7-f559-4558-bc13-eb7e2c2a8240.png" Id="R77fe1e9e566a4534" /></Relationships>
</file>