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c1364cc39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f1a6e5d1d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Menomonee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efd4e6b124814" /><Relationship Type="http://schemas.openxmlformats.org/officeDocument/2006/relationships/numbering" Target="/word/numbering.xml" Id="R18c37ca5fc054122" /><Relationship Type="http://schemas.openxmlformats.org/officeDocument/2006/relationships/settings" Target="/word/settings.xml" Id="R8355ebec18534f1e" /><Relationship Type="http://schemas.openxmlformats.org/officeDocument/2006/relationships/image" Target="/word/media/82e8e700-cc5e-4f32-b3e2-eaa46c63ac55.png" Id="Rc4cf1a6e5d1d402d" /></Relationships>
</file>