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9368ec4a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a07ec32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Menomonie,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4356ec6144a83" /><Relationship Type="http://schemas.openxmlformats.org/officeDocument/2006/relationships/numbering" Target="/word/numbering.xml" Id="R3553e52ed6e54b56" /><Relationship Type="http://schemas.openxmlformats.org/officeDocument/2006/relationships/settings" Target="/word/settings.xml" Id="R1501ab9599b24aa1" /><Relationship Type="http://schemas.openxmlformats.org/officeDocument/2006/relationships/image" Target="/word/media/2504a5f3-9091-43ef-91bc-604acc74b168.png" Id="Rda33a07ec32445f2" /></Relationships>
</file>