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1d8dfa58e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3dcbb75e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Menriv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ee54bfc374279" /><Relationship Type="http://schemas.openxmlformats.org/officeDocument/2006/relationships/numbering" Target="/word/numbering.xml" Id="R6a34a8cf804642e7" /><Relationship Type="http://schemas.openxmlformats.org/officeDocument/2006/relationships/settings" Target="/word/settings.xml" Id="R9a8321c2823744a0" /><Relationship Type="http://schemas.openxmlformats.org/officeDocument/2006/relationships/image" Target="/word/media/27e888dd-ebe4-4b03-9359-d8697bf1a2fd.png" Id="R4903dcbb75e54116" /></Relationships>
</file>