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5e2365962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bf294563a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 Rouge,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52c66b2ea4998" /><Relationship Type="http://schemas.openxmlformats.org/officeDocument/2006/relationships/numbering" Target="/word/numbering.xml" Id="Raef830c225db469f" /><Relationship Type="http://schemas.openxmlformats.org/officeDocument/2006/relationships/settings" Target="/word/settings.xml" Id="R418adc4a99e64f4a" /><Relationship Type="http://schemas.openxmlformats.org/officeDocument/2006/relationships/image" Target="/word/media/d609a1c8-c602-4753-be2b-d68e52271397.png" Id="R2ebbf294563a4674" /></Relationships>
</file>