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70884dd3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b8839c07b4f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Meramec Terrace,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d3504f156543f8" /><Relationship Type="http://schemas.openxmlformats.org/officeDocument/2006/relationships/numbering" Target="/word/numbering.xml" Id="R5fdf90aeb701454e" /><Relationship Type="http://schemas.openxmlformats.org/officeDocument/2006/relationships/settings" Target="/word/settings.xml" Id="R9c8596c10a244acb" /><Relationship Type="http://schemas.openxmlformats.org/officeDocument/2006/relationships/image" Target="/word/media/133fcacb-f7b0-45ba-b56f-b09f3c04cc4b.png" Id="Reb6b8839c07b4f89" /></Relationships>
</file>