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9de2b1a4c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ffa665374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2642ea39a4c84" /><Relationship Type="http://schemas.openxmlformats.org/officeDocument/2006/relationships/numbering" Target="/word/numbering.xml" Id="R9108165e76b84f70" /><Relationship Type="http://schemas.openxmlformats.org/officeDocument/2006/relationships/settings" Target="/word/settings.xml" Id="Rfbd518ee66d24485" /><Relationship Type="http://schemas.openxmlformats.org/officeDocument/2006/relationships/image" Target="/word/media/78ae49cd-7213-4320-bb8f-5b002bc2d0d8.png" Id="Re2dffa6653744cb3" /></Relationships>
</file>