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a1d0e68f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2356ee90b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9c761be6d4226" /><Relationship Type="http://schemas.openxmlformats.org/officeDocument/2006/relationships/numbering" Target="/word/numbering.xml" Id="R16a73578c1b443bf" /><Relationship Type="http://schemas.openxmlformats.org/officeDocument/2006/relationships/settings" Target="/word/settings.xml" Id="R766a69194c554273" /><Relationship Type="http://schemas.openxmlformats.org/officeDocument/2006/relationships/image" Target="/word/media/0049f083-a862-4076-bb80-267e279afb8c.png" Id="R1b12356ee90b4e95" /></Relationships>
</file>