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badd942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fe22aee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499a3fb542f3" /><Relationship Type="http://schemas.openxmlformats.org/officeDocument/2006/relationships/numbering" Target="/word/numbering.xml" Id="R25bd0bd5012c4d18" /><Relationship Type="http://schemas.openxmlformats.org/officeDocument/2006/relationships/settings" Target="/word/settings.xml" Id="Re43595cd3f0f495c" /><Relationship Type="http://schemas.openxmlformats.org/officeDocument/2006/relationships/image" Target="/word/media/58d9b34c-0362-45fd-ae5f-5b7c4e3832f9.png" Id="R0786fe22aee744e1" /></Relationships>
</file>