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d7cdd6086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ad25dfd19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Meredith Townes,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ae8fc36224ba1" /><Relationship Type="http://schemas.openxmlformats.org/officeDocument/2006/relationships/numbering" Target="/word/numbering.xml" Id="Rc1c8ce3631d64c6e" /><Relationship Type="http://schemas.openxmlformats.org/officeDocument/2006/relationships/settings" Target="/word/settings.xml" Id="R2c1893e91afc4857" /><Relationship Type="http://schemas.openxmlformats.org/officeDocument/2006/relationships/image" Target="/word/media/fc226855-0874-480e-adcb-7099455af1c0.png" Id="R9daad25dfd194b28" /></Relationships>
</file>